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653058">
        <w:rPr>
          <w:rFonts w:ascii="Times New Roman" w:hAnsi="Times New Roman" w:cs="Times New Roman"/>
          <w:b/>
          <w:sz w:val="28"/>
          <w:szCs w:val="28"/>
        </w:rPr>
        <w:t>15</w:t>
      </w:r>
      <w:r w:rsidR="009319F1">
        <w:rPr>
          <w:rFonts w:ascii="Times New Roman" w:hAnsi="Times New Roman" w:cs="Times New Roman"/>
          <w:b/>
          <w:sz w:val="28"/>
          <w:szCs w:val="28"/>
        </w:rPr>
        <w:t>.</w:t>
      </w:r>
      <w:r w:rsidR="00653058">
        <w:rPr>
          <w:rFonts w:ascii="Times New Roman" w:hAnsi="Times New Roman" w:cs="Times New Roman"/>
          <w:b/>
          <w:sz w:val="28"/>
          <w:szCs w:val="28"/>
        </w:rPr>
        <w:t>12</w:t>
      </w:r>
      <w:r w:rsidR="009319F1">
        <w:rPr>
          <w:rFonts w:ascii="Times New Roman" w:hAnsi="Times New Roman" w:cs="Times New Roman"/>
          <w:b/>
          <w:sz w:val="28"/>
          <w:szCs w:val="28"/>
        </w:rPr>
        <w:t>.2021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9319F1" w:rsidRDefault="009319F1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Pr="009319F1">
        <w:rPr>
          <w:rFonts w:ascii="Times New Roman" w:hAnsi="Times New Roman" w:cs="Times New Roman"/>
          <w:sz w:val="28"/>
          <w:szCs w:val="28"/>
        </w:rPr>
        <w:tab/>
        <w:t>Общий объем бюджета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319F1">
        <w:rPr>
          <w:rFonts w:ascii="Times New Roman" w:hAnsi="Times New Roman" w:cs="Times New Roman"/>
          <w:sz w:val="28"/>
          <w:szCs w:val="28"/>
        </w:rPr>
        <w:t xml:space="preserve"> год по доходной части </w:t>
      </w:r>
      <w:r w:rsidR="00A26633">
        <w:rPr>
          <w:rFonts w:ascii="Times New Roman" w:hAnsi="Times New Roman" w:cs="Times New Roman"/>
          <w:sz w:val="28"/>
          <w:szCs w:val="28"/>
        </w:rPr>
        <w:t>увеличился</w:t>
      </w:r>
      <w:r w:rsidRPr="009319F1">
        <w:rPr>
          <w:rFonts w:ascii="Times New Roman" w:hAnsi="Times New Roman" w:cs="Times New Roman"/>
          <w:sz w:val="28"/>
          <w:szCs w:val="28"/>
        </w:rPr>
        <w:t xml:space="preserve"> на </w:t>
      </w:r>
      <w:r w:rsidR="00653058">
        <w:rPr>
          <w:rFonts w:ascii="Times New Roman" w:hAnsi="Times New Roman" w:cs="Times New Roman"/>
          <w:sz w:val="28"/>
          <w:szCs w:val="28"/>
        </w:rPr>
        <w:t>2 711,1</w:t>
      </w:r>
      <w:r w:rsidR="00A26633">
        <w:rPr>
          <w:rFonts w:ascii="Times New Roman" w:hAnsi="Times New Roman" w:cs="Times New Roman"/>
          <w:sz w:val="28"/>
          <w:szCs w:val="28"/>
        </w:rPr>
        <w:t xml:space="preserve">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 и составил </w:t>
      </w:r>
      <w:r w:rsidR="00653058">
        <w:rPr>
          <w:rFonts w:ascii="Times New Roman" w:hAnsi="Times New Roman" w:cs="Times New Roman"/>
          <w:sz w:val="28"/>
          <w:szCs w:val="28"/>
        </w:rPr>
        <w:t>891 871,3</w:t>
      </w:r>
      <w:r w:rsidRPr="009319F1">
        <w:rPr>
          <w:rFonts w:ascii="Times New Roman" w:hAnsi="Times New Roman" w:cs="Times New Roman"/>
          <w:sz w:val="28"/>
          <w:szCs w:val="28"/>
        </w:rPr>
        <w:t xml:space="preserve"> тыс. рублей.   У</w:t>
      </w:r>
      <w:r w:rsidR="00A26633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Pr="009319F1">
        <w:rPr>
          <w:rFonts w:ascii="Times New Roman" w:hAnsi="Times New Roman" w:cs="Times New Roman"/>
          <w:sz w:val="28"/>
          <w:szCs w:val="28"/>
        </w:rPr>
        <w:t xml:space="preserve">доходной части бюджета произошло за счет изменения плановых назначений межбюджетных трансфертов из областного бюджета. </w:t>
      </w:r>
    </w:p>
    <w:p w:rsidR="005E7833" w:rsidRDefault="005E7833" w:rsidP="005E7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вносим изменения в ведомственную и функциональную структуры расходов бюджета района на 202</w:t>
      </w:r>
      <w:r w:rsidR="0053765E">
        <w:rPr>
          <w:rFonts w:ascii="Times New Roman" w:hAnsi="Times New Roman" w:cs="Times New Roman"/>
          <w:sz w:val="28"/>
          <w:szCs w:val="28"/>
        </w:rPr>
        <w:t>1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 xml:space="preserve">). Общий объем бюджета по расходам составит </w:t>
      </w:r>
      <w:r w:rsidR="00653058">
        <w:rPr>
          <w:rFonts w:ascii="Times New Roman" w:hAnsi="Times New Roman" w:cs="Times New Roman"/>
          <w:sz w:val="28"/>
          <w:szCs w:val="28"/>
        </w:rPr>
        <w:t>959 528,7</w:t>
      </w:r>
      <w:r w:rsidR="002124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6D612E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4A54D9">
        <w:rPr>
          <w:rFonts w:ascii="Times New Roman" w:hAnsi="Times New Roman" w:cs="Times New Roman"/>
          <w:sz w:val="28"/>
          <w:szCs w:val="28"/>
        </w:rPr>
        <w:t xml:space="preserve"> </w:t>
      </w:r>
      <w:r w:rsidR="00653058">
        <w:rPr>
          <w:rFonts w:ascii="Times New Roman" w:hAnsi="Times New Roman" w:cs="Times New Roman"/>
          <w:sz w:val="28"/>
          <w:szCs w:val="28"/>
        </w:rPr>
        <w:t>867,8</w:t>
      </w:r>
      <w:r w:rsidR="002124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653058">
        <w:rPr>
          <w:rFonts w:ascii="Times New Roman" w:hAnsi="Times New Roman" w:cs="Times New Roman"/>
          <w:sz w:val="28"/>
          <w:szCs w:val="28"/>
        </w:rPr>
        <w:t xml:space="preserve">государственные и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>; увеличение ассигнований на исполнение расходных обязательств по приоритетным расходам</w:t>
      </w:r>
      <w:r w:rsidRPr="00C454EE">
        <w:rPr>
          <w:rFonts w:ascii="Times New Roman" w:hAnsi="Times New Roman" w:cs="Times New Roman"/>
          <w:sz w:val="28"/>
          <w:szCs w:val="28"/>
        </w:rPr>
        <w:t>.</w:t>
      </w:r>
    </w:p>
    <w:p w:rsidR="008E1333" w:rsidRDefault="0021242E" w:rsidP="008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79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1) По разделу 01 </w:t>
      </w:r>
      <w:r w:rsidR="00653058">
        <w:rPr>
          <w:rFonts w:ascii="Times New Roman" w:hAnsi="Times New Roman" w:cs="Times New Roman"/>
          <w:sz w:val="28"/>
          <w:szCs w:val="28"/>
        </w:rPr>
        <w:t xml:space="preserve">Общегосударственные вопросы уменьшение и перераспределение ассигнований из </w:t>
      </w:r>
      <w:r>
        <w:rPr>
          <w:rFonts w:ascii="Times New Roman" w:hAnsi="Times New Roman" w:cs="Times New Roman"/>
          <w:sz w:val="28"/>
          <w:szCs w:val="28"/>
        </w:rPr>
        <w:t xml:space="preserve">резерва на сумму </w:t>
      </w:r>
      <w:r w:rsidR="00653058">
        <w:rPr>
          <w:rFonts w:ascii="Times New Roman" w:hAnsi="Times New Roman" w:cs="Times New Roman"/>
          <w:sz w:val="28"/>
          <w:szCs w:val="28"/>
        </w:rPr>
        <w:t>1 352,9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за счет областной субсидии;</w:t>
      </w:r>
    </w:p>
    <w:p w:rsidR="00653058" w:rsidRDefault="00653058" w:rsidP="008E1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разделу 03 Национальная безопасность и правоохранительная деятельность увеличение</w:t>
      </w:r>
      <w:r w:rsidR="00B022BF">
        <w:rPr>
          <w:rFonts w:ascii="Times New Roman" w:hAnsi="Times New Roman" w:cs="Times New Roman"/>
          <w:sz w:val="28"/>
          <w:szCs w:val="28"/>
        </w:rPr>
        <w:t xml:space="preserve"> в</w:t>
      </w:r>
      <w:r w:rsidR="00B022BF" w:rsidRPr="00B022BF">
        <w:rPr>
          <w:rFonts w:ascii="Times New Roman" w:hAnsi="Times New Roman" w:cs="Times New Roman"/>
          <w:sz w:val="28"/>
          <w:szCs w:val="28"/>
        </w:rPr>
        <w:t xml:space="preserve"> сумм</w:t>
      </w:r>
      <w:r w:rsidR="00B022BF">
        <w:rPr>
          <w:rFonts w:ascii="Times New Roman" w:hAnsi="Times New Roman" w:cs="Times New Roman"/>
          <w:sz w:val="28"/>
          <w:szCs w:val="28"/>
        </w:rPr>
        <w:t>е</w:t>
      </w:r>
      <w:r w:rsidR="00B022BF" w:rsidRPr="00B022BF">
        <w:rPr>
          <w:rFonts w:ascii="Times New Roman" w:hAnsi="Times New Roman" w:cs="Times New Roman"/>
          <w:sz w:val="28"/>
          <w:szCs w:val="28"/>
        </w:rPr>
        <w:t xml:space="preserve"> 23 тыс. рублей</w:t>
      </w:r>
      <w:r w:rsidR="00B022BF">
        <w:rPr>
          <w:rFonts w:ascii="Times New Roman" w:hAnsi="Times New Roman" w:cs="Times New Roman"/>
          <w:sz w:val="28"/>
          <w:szCs w:val="28"/>
        </w:rPr>
        <w:t xml:space="preserve"> на повышение </w:t>
      </w:r>
      <w:r>
        <w:rPr>
          <w:rFonts w:ascii="Times New Roman" w:hAnsi="Times New Roman" w:cs="Times New Roman"/>
          <w:sz w:val="28"/>
          <w:szCs w:val="28"/>
        </w:rPr>
        <w:t>фонда оплаты труда с 01.10.2021 на 3,9% работникам бюджетной сферы</w:t>
      </w:r>
      <w:r w:rsidR="00B022BF">
        <w:rPr>
          <w:rFonts w:ascii="Times New Roman" w:hAnsi="Times New Roman" w:cs="Times New Roman"/>
          <w:sz w:val="28"/>
          <w:szCs w:val="28"/>
        </w:rPr>
        <w:t>, кроме «указных» категорий;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E09" w:rsidRPr="00534AE4" w:rsidRDefault="00B4311F" w:rsidP="00B022BF">
      <w:pPr>
        <w:pStyle w:val="aa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34AE4">
        <w:rPr>
          <w:rFonts w:ascii="Times New Roman" w:hAnsi="Times New Roman" w:cs="Times New Roman"/>
          <w:sz w:val="28"/>
          <w:szCs w:val="28"/>
        </w:rPr>
        <w:t>По разделу Жилищно-комму</w:t>
      </w:r>
      <w:r w:rsidR="00967949">
        <w:rPr>
          <w:rFonts w:ascii="Times New Roman" w:hAnsi="Times New Roman" w:cs="Times New Roman"/>
          <w:sz w:val="28"/>
          <w:szCs w:val="28"/>
        </w:rPr>
        <w:t xml:space="preserve">нальное хозяйство, изменения по </w:t>
      </w:r>
      <w:r w:rsidR="00D07953" w:rsidRPr="00534AE4">
        <w:rPr>
          <w:rFonts w:ascii="Times New Roman" w:hAnsi="Times New Roman" w:cs="Times New Roman"/>
          <w:sz w:val="28"/>
          <w:szCs w:val="28"/>
        </w:rPr>
        <w:t>увеличению</w:t>
      </w:r>
      <w:r w:rsidRPr="00534AE4">
        <w:rPr>
          <w:rFonts w:ascii="Times New Roman" w:hAnsi="Times New Roman" w:cs="Times New Roman"/>
          <w:sz w:val="28"/>
          <w:szCs w:val="28"/>
        </w:rPr>
        <w:t xml:space="preserve"> ассигнований на сумму</w:t>
      </w:r>
      <w:r w:rsidR="008B0B2D" w:rsidRPr="00534AE4">
        <w:rPr>
          <w:rFonts w:ascii="Times New Roman" w:hAnsi="Times New Roman" w:cs="Times New Roman"/>
          <w:sz w:val="28"/>
          <w:szCs w:val="28"/>
        </w:rPr>
        <w:t xml:space="preserve"> </w:t>
      </w:r>
      <w:r w:rsidR="00B022BF">
        <w:rPr>
          <w:rFonts w:ascii="Times New Roman" w:hAnsi="Times New Roman" w:cs="Times New Roman"/>
          <w:sz w:val="28"/>
          <w:szCs w:val="28"/>
        </w:rPr>
        <w:t>1 076,6</w:t>
      </w:r>
      <w:r w:rsidR="008B0B2D" w:rsidRPr="00534AE4">
        <w:rPr>
          <w:rFonts w:ascii="Times New Roman" w:hAnsi="Times New Roman" w:cs="Times New Roman"/>
          <w:sz w:val="28"/>
          <w:szCs w:val="28"/>
        </w:rPr>
        <w:t xml:space="preserve"> тыс. рублей, за счет</w:t>
      </w:r>
      <w:r w:rsidR="00820E09" w:rsidRPr="00534AE4">
        <w:rPr>
          <w:rFonts w:ascii="Times New Roman" w:hAnsi="Times New Roman" w:cs="Times New Roman"/>
          <w:sz w:val="28"/>
          <w:szCs w:val="28"/>
        </w:rPr>
        <w:t>:</w:t>
      </w:r>
    </w:p>
    <w:p w:rsidR="00D07953" w:rsidRDefault="00D07953" w:rsidP="00B022BF">
      <w:pPr>
        <w:pStyle w:val="aa"/>
        <w:spacing w:after="0" w:line="240" w:lineRule="auto"/>
        <w:ind w:left="0" w:hanging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953">
        <w:rPr>
          <w:rFonts w:ascii="Times New Roman" w:hAnsi="Times New Roman" w:cs="Times New Roman"/>
          <w:sz w:val="28"/>
          <w:szCs w:val="28"/>
        </w:rPr>
        <w:t>увеличени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07953">
        <w:rPr>
          <w:rFonts w:ascii="Times New Roman" w:hAnsi="Times New Roman" w:cs="Times New Roman"/>
          <w:sz w:val="28"/>
          <w:szCs w:val="28"/>
        </w:rPr>
        <w:t xml:space="preserve"> ИМБТ из Резервного фонда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2B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2BF">
        <w:rPr>
          <w:rFonts w:ascii="Times New Roman" w:hAnsi="Times New Roman" w:cs="Times New Roman"/>
          <w:sz w:val="28"/>
          <w:szCs w:val="28"/>
        </w:rPr>
        <w:t>2 848,2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07953" w:rsidRPr="00D07953" w:rsidRDefault="00D07953" w:rsidP="00B022BF">
      <w:pPr>
        <w:pStyle w:val="a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953">
        <w:rPr>
          <w:rFonts w:ascii="Times New Roman" w:hAnsi="Times New Roman" w:cs="Times New Roman"/>
          <w:sz w:val="28"/>
          <w:szCs w:val="28"/>
        </w:rPr>
        <w:t>уменьшени</w:t>
      </w:r>
      <w:r>
        <w:rPr>
          <w:rFonts w:ascii="Times New Roman" w:hAnsi="Times New Roman" w:cs="Times New Roman"/>
          <w:sz w:val="28"/>
          <w:szCs w:val="28"/>
        </w:rPr>
        <w:t>я субсидии по</w:t>
      </w:r>
      <w:r w:rsidRPr="00D07953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7953">
        <w:rPr>
          <w:rFonts w:ascii="Times New Roman" w:hAnsi="Times New Roman" w:cs="Times New Roman"/>
          <w:sz w:val="28"/>
          <w:szCs w:val="28"/>
        </w:rPr>
        <w:t xml:space="preserve"> "Газификация" государственной программы Новосибирской области "Жилищно-коммунальное хозяйство Новосибирской области" (развитие газификации в сельской местности)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953">
        <w:rPr>
          <w:rFonts w:ascii="Times New Roman" w:hAnsi="Times New Roman" w:cs="Times New Roman"/>
          <w:sz w:val="28"/>
          <w:szCs w:val="28"/>
        </w:rPr>
        <w:t xml:space="preserve">на </w:t>
      </w:r>
      <w:r w:rsidR="00CB4C93">
        <w:rPr>
          <w:rFonts w:ascii="Times New Roman" w:hAnsi="Times New Roman" w:cs="Times New Roman"/>
          <w:sz w:val="28"/>
          <w:szCs w:val="28"/>
        </w:rPr>
        <w:t>316,4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B4C93" w:rsidRDefault="00CB4C93" w:rsidP="0053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субсидии по программе формирования современной городской среды (благоустройство общественных пространств населенных пунктов Новосибирской области на сумму 1 455,2 тыс. рублей;</w:t>
      </w:r>
    </w:p>
    <w:p w:rsidR="00CB4C93" w:rsidRDefault="00CB4C93" w:rsidP="0053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0C87" w:rsidRPr="00534AE4" w:rsidRDefault="00534AE4" w:rsidP="00534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67949">
        <w:rPr>
          <w:rFonts w:ascii="Times New Roman" w:hAnsi="Times New Roman" w:cs="Times New Roman"/>
          <w:sz w:val="28"/>
          <w:szCs w:val="28"/>
        </w:rPr>
        <w:t xml:space="preserve">  </w:t>
      </w:r>
      <w:r w:rsidR="002F0C87" w:rsidRPr="00534AE4">
        <w:rPr>
          <w:rFonts w:ascii="Times New Roman" w:hAnsi="Times New Roman" w:cs="Times New Roman"/>
          <w:sz w:val="28"/>
          <w:szCs w:val="28"/>
        </w:rPr>
        <w:t>По разделу Образование</w:t>
      </w:r>
      <w:r w:rsidR="004F33A5" w:rsidRPr="00534AE4">
        <w:rPr>
          <w:rFonts w:ascii="Times New Roman" w:hAnsi="Times New Roman" w:cs="Times New Roman"/>
          <w:sz w:val="28"/>
          <w:szCs w:val="28"/>
        </w:rPr>
        <w:t>:</w:t>
      </w:r>
    </w:p>
    <w:p w:rsidR="00E44AB1" w:rsidRDefault="008067A7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bookmarkStart w:id="0" w:name="_GoBack"/>
      <w:bookmarkEnd w:id="0"/>
      <w:r w:rsidR="00E44AB1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="00D07953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CB4C93">
        <w:rPr>
          <w:rFonts w:ascii="Times New Roman" w:hAnsi="Times New Roman" w:cs="Times New Roman"/>
          <w:sz w:val="28"/>
          <w:szCs w:val="28"/>
        </w:rPr>
        <w:t>за счет спонсорской помощи Банка «Левобережный» учреждениям образования в сумме 300 тыс. рублей;</w:t>
      </w:r>
    </w:p>
    <w:p w:rsidR="00CB4C93" w:rsidRDefault="00CB4C93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3A5" w:rsidRDefault="00554CB1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</w:t>
      </w:r>
      <w:r w:rsidR="00E44AB1">
        <w:rPr>
          <w:rFonts w:ascii="Times New Roman" w:hAnsi="Times New Roman" w:cs="Times New Roman"/>
          <w:sz w:val="28"/>
          <w:szCs w:val="28"/>
        </w:rPr>
        <w:t xml:space="preserve"> </w:t>
      </w:r>
      <w:r w:rsidR="004F33A5" w:rsidRPr="004F33A5">
        <w:rPr>
          <w:rFonts w:ascii="Times New Roman" w:hAnsi="Times New Roman" w:cs="Times New Roman"/>
          <w:sz w:val="28"/>
          <w:szCs w:val="28"/>
        </w:rPr>
        <w:t>По разделу Культура</w:t>
      </w:r>
      <w:r w:rsidR="004F33A5">
        <w:rPr>
          <w:rFonts w:ascii="Times New Roman" w:hAnsi="Times New Roman" w:cs="Times New Roman"/>
          <w:sz w:val="28"/>
          <w:szCs w:val="28"/>
        </w:rPr>
        <w:t>:</w:t>
      </w:r>
    </w:p>
    <w:p w:rsidR="004F33A5" w:rsidRPr="004F33A5" w:rsidRDefault="00232ED3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067A7">
        <w:rPr>
          <w:rFonts w:ascii="Times New Roman" w:hAnsi="Times New Roman" w:cs="Times New Roman"/>
          <w:sz w:val="28"/>
          <w:szCs w:val="28"/>
        </w:rPr>
        <w:t>- увеличение ассигнований</w:t>
      </w:r>
      <w:r w:rsidR="00CB4C93" w:rsidRPr="00CB4C93">
        <w:rPr>
          <w:rFonts w:ascii="Times New Roman" w:hAnsi="Times New Roman" w:cs="Times New Roman"/>
          <w:sz w:val="28"/>
          <w:szCs w:val="28"/>
        </w:rPr>
        <w:t xml:space="preserve"> по модернизации библиотек в части комплектования книжных фондов библиотек Новосибирской области</w:t>
      </w:r>
      <w:r w:rsidR="008067A7">
        <w:rPr>
          <w:rFonts w:ascii="Times New Roman" w:hAnsi="Times New Roman" w:cs="Times New Roman"/>
          <w:sz w:val="28"/>
          <w:szCs w:val="28"/>
        </w:rPr>
        <w:t xml:space="preserve"> </w:t>
      </w:r>
      <w:r w:rsidR="00554CB1">
        <w:rPr>
          <w:rFonts w:ascii="Times New Roman" w:hAnsi="Times New Roman" w:cs="Times New Roman"/>
          <w:sz w:val="28"/>
          <w:szCs w:val="28"/>
        </w:rPr>
        <w:t xml:space="preserve">– </w:t>
      </w:r>
      <w:r w:rsidR="00CB4C93">
        <w:rPr>
          <w:rFonts w:ascii="Times New Roman" w:hAnsi="Times New Roman" w:cs="Times New Roman"/>
          <w:sz w:val="28"/>
          <w:szCs w:val="28"/>
        </w:rPr>
        <w:t xml:space="preserve">181,2 </w:t>
      </w:r>
      <w:r w:rsidR="00554CB1">
        <w:rPr>
          <w:rFonts w:ascii="Times New Roman" w:hAnsi="Times New Roman" w:cs="Times New Roman"/>
          <w:sz w:val="28"/>
          <w:szCs w:val="28"/>
        </w:rPr>
        <w:t>тыс. рублей</w:t>
      </w:r>
      <w:r w:rsidR="00554CB1" w:rsidRPr="00554C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F33A5" w:rsidRDefault="00554CB1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По разделу Социальная политика:</w:t>
      </w:r>
    </w:p>
    <w:p w:rsidR="00554CB1" w:rsidRDefault="00232ED3" w:rsidP="00CB4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67A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C93" w:rsidRPr="00CB4C93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CB4C93">
        <w:rPr>
          <w:rFonts w:ascii="Times New Roman" w:hAnsi="Times New Roman" w:cs="Times New Roman"/>
          <w:sz w:val="28"/>
          <w:szCs w:val="28"/>
        </w:rPr>
        <w:t xml:space="preserve">средств на реализацию </w:t>
      </w:r>
      <w:r w:rsidR="00CB4C93" w:rsidRPr="00CB4C93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8067A7" w:rsidRPr="00CB4C93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="00CB4C93" w:rsidRPr="00CB4C93">
        <w:rPr>
          <w:rFonts w:ascii="Times New Roman" w:hAnsi="Times New Roman" w:cs="Times New Roman"/>
          <w:sz w:val="28"/>
          <w:szCs w:val="28"/>
        </w:rPr>
        <w:t xml:space="preserve"> Новосибирской области ''Развитие системы социальной поддержки населения и улучшения социального положения семей с детьми в Новосибирской области "</w:t>
      </w:r>
      <w:r w:rsidR="00CB4C93">
        <w:rPr>
          <w:rFonts w:ascii="Times New Roman" w:hAnsi="Times New Roman" w:cs="Times New Roman"/>
          <w:sz w:val="28"/>
          <w:szCs w:val="28"/>
        </w:rPr>
        <w:t xml:space="preserve"> – 24 тыс. рублей;</w:t>
      </w:r>
    </w:p>
    <w:p w:rsidR="00CB4C93" w:rsidRDefault="00CB4C93" w:rsidP="00CB4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B67" w:rsidRDefault="00554CB1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 w:rsidR="00372B4C">
        <w:rPr>
          <w:rFonts w:ascii="Times New Roman" w:hAnsi="Times New Roman" w:cs="Times New Roman"/>
          <w:sz w:val="28"/>
          <w:szCs w:val="28"/>
        </w:rPr>
        <w:t xml:space="preserve">По разделу Межбюджетные трансферты увеличение на </w:t>
      </w:r>
      <w:r w:rsidR="00CB4C93">
        <w:rPr>
          <w:rFonts w:ascii="Times New Roman" w:hAnsi="Times New Roman" w:cs="Times New Roman"/>
          <w:sz w:val="28"/>
          <w:szCs w:val="28"/>
        </w:rPr>
        <w:t>712,7</w:t>
      </w:r>
      <w:r w:rsidR="00372B4C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субсидии бюджетам поселений Убинского района по обращениям глав поселений.</w:t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</w:p>
    <w:p w:rsidR="00B75EEB" w:rsidRDefault="00B75EEB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6D7" w:rsidRDefault="00C0415B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634B6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34B67">
        <w:rPr>
          <w:rFonts w:ascii="Times New Roman" w:hAnsi="Times New Roman" w:cs="Times New Roman"/>
          <w:sz w:val="28"/>
          <w:szCs w:val="28"/>
        </w:rPr>
        <w:t xml:space="preserve"> </w:t>
      </w:r>
      <w:r w:rsidR="008D16D7">
        <w:rPr>
          <w:rFonts w:ascii="Times New Roman" w:hAnsi="Times New Roman" w:cs="Times New Roman"/>
          <w:sz w:val="28"/>
          <w:szCs w:val="28"/>
        </w:rPr>
        <w:t>4</w:t>
      </w:r>
      <w:r w:rsidR="00634B67">
        <w:rPr>
          <w:rFonts w:ascii="Times New Roman" w:hAnsi="Times New Roman" w:cs="Times New Roman"/>
          <w:sz w:val="28"/>
          <w:szCs w:val="28"/>
        </w:rPr>
        <w:t xml:space="preserve"> таблицы 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C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CB4C93">
        <w:rPr>
          <w:rFonts w:ascii="Times New Roman" w:hAnsi="Times New Roman" w:cs="Times New Roman"/>
          <w:sz w:val="28"/>
          <w:szCs w:val="28"/>
        </w:rPr>
        <w:t xml:space="preserve"> 4, 6,</w:t>
      </w:r>
      <w:r w:rsidR="0021242E">
        <w:rPr>
          <w:rFonts w:ascii="Times New Roman" w:hAnsi="Times New Roman" w:cs="Times New Roman"/>
          <w:sz w:val="28"/>
          <w:szCs w:val="28"/>
        </w:rPr>
        <w:t xml:space="preserve"> </w:t>
      </w:r>
      <w:r w:rsidR="008B03EB">
        <w:rPr>
          <w:rFonts w:ascii="Times New Roman" w:hAnsi="Times New Roman" w:cs="Times New Roman"/>
          <w:sz w:val="28"/>
          <w:szCs w:val="28"/>
        </w:rPr>
        <w:t>8</w:t>
      </w:r>
      <w:r w:rsidR="00FD77CE">
        <w:rPr>
          <w:rFonts w:ascii="Times New Roman" w:hAnsi="Times New Roman" w:cs="Times New Roman"/>
          <w:sz w:val="28"/>
          <w:szCs w:val="28"/>
        </w:rPr>
        <w:t xml:space="preserve"> представлены в новой редакции. </w:t>
      </w:r>
    </w:p>
    <w:p w:rsidR="008D16D7" w:rsidRDefault="008D16D7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34B67">
        <w:rPr>
          <w:rFonts w:ascii="Times New Roman" w:hAnsi="Times New Roman" w:cs="Times New Roman"/>
          <w:sz w:val="28"/>
          <w:szCs w:val="28"/>
        </w:rPr>
        <w:t xml:space="preserve">в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34B67">
        <w:rPr>
          <w:rFonts w:ascii="Times New Roman" w:hAnsi="Times New Roman" w:cs="Times New Roman"/>
          <w:sz w:val="28"/>
          <w:szCs w:val="28"/>
        </w:rPr>
        <w:t xml:space="preserve"> межбюджетные трансферты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 и плановый период 2022 и 2023 годов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34B67">
        <w:rPr>
          <w:rFonts w:ascii="Times New Roman" w:hAnsi="Times New Roman" w:cs="Times New Roman"/>
          <w:sz w:val="28"/>
          <w:szCs w:val="28"/>
        </w:rPr>
        <w:t xml:space="preserve">  Увеличение на сумму </w:t>
      </w:r>
      <w:r w:rsidR="00CB4C93">
        <w:rPr>
          <w:rFonts w:ascii="Times New Roman" w:hAnsi="Times New Roman" w:cs="Times New Roman"/>
          <w:sz w:val="28"/>
          <w:szCs w:val="28"/>
        </w:rPr>
        <w:t>597,8</w:t>
      </w:r>
      <w:r w:rsidRPr="00634B67">
        <w:rPr>
          <w:rFonts w:ascii="Times New Roman" w:hAnsi="Times New Roman" w:cs="Times New Roman"/>
          <w:sz w:val="28"/>
          <w:szCs w:val="28"/>
        </w:rPr>
        <w:t xml:space="preserve"> тыс. рублей на </w:t>
      </w:r>
      <w:r w:rsidR="0021242E">
        <w:rPr>
          <w:rFonts w:ascii="Times New Roman" w:hAnsi="Times New Roman" w:cs="Times New Roman"/>
          <w:sz w:val="28"/>
          <w:szCs w:val="28"/>
        </w:rPr>
        <w:t>повышение заработной платы рабо</w:t>
      </w:r>
      <w:r w:rsidR="00D2005C">
        <w:rPr>
          <w:rFonts w:ascii="Times New Roman" w:hAnsi="Times New Roman" w:cs="Times New Roman"/>
          <w:sz w:val="28"/>
          <w:szCs w:val="28"/>
        </w:rPr>
        <w:t>тникам муниципальных учреждений, кроме «указных» категорий</w:t>
      </w:r>
      <w:r w:rsidR="00AF6F47">
        <w:rPr>
          <w:rFonts w:ascii="Times New Roman" w:hAnsi="Times New Roman" w:cs="Times New Roman"/>
          <w:sz w:val="28"/>
          <w:szCs w:val="28"/>
        </w:rPr>
        <w:t>;</w:t>
      </w:r>
      <w:r w:rsidR="008B0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05C" w:rsidRDefault="00D2005C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таблицу 2 внесены изменения в связи с уменьшением субсидии </w:t>
      </w:r>
      <w:r w:rsidRPr="00D2005C">
        <w:rPr>
          <w:rFonts w:ascii="Times New Roman" w:hAnsi="Times New Roman" w:cs="Times New Roman"/>
          <w:sz w:val="28"/>
          <w:szCs w:val="28"/>
        </w:rPr>
        <w:t>по подпрограмме "Газификация" государственной программы Новосибирской области "Жилищно-коммунальное хозяйство Новосибирской области"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005C" w:rsidRDefault="00D2005C" w:rsidP="00D20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таблицу 3 внесены изменения </w:t>
      </w:r>
      <w:r w:rsidRPr="00D2005C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D2005C">
        <w:rPr>
          <w:rFonts w:ascii="Times New Roman" w:hAnsi="Times New Roman" w:cs="Times New Roman"/>
          <w:sz w:val="28"/>
          <w:szCs w:val="28"/>
        </w:rPr>
        <w:t xml:space="preserve">экономией, сложившейся по проведенным аукционам </w:t>
      </w:r>
      <w:r>
        <w:rPr>
          <w:rFonts w:ascii="Times New Roman" w:hAnsi="Times New Roman" w:cs="Times New Roman"/>
          <w:sz w:val="28"/>
          <w:szCs w:val="28"/>
        </w:rPr>
        <w:t xml:space="preserve">и соответственно </w:t>
      </w:r>
      <w:r>
        <w:rPr>
          <w:rFonts w:ascii="Times New Roman" w:hAnsi="Times New Roman" w:cs="Times New Roman"/>
          <w:sz w:val="28"/>
          <w:szCs w:val="28"/>
        </w:rPr>
        <w:t xml:space="preserve">уменьшением </w:t>
      </w:r>
      <w:r>
        <w:rPr>
          <w:rFonts w:ascii="Times New Roman" w:hAnsi="Times New Roman" w:cs="Times New Roman"/>
          <w:sz w:val="28"/>
          <w:szCs w:val="28"/>
        </w:rPr>
        <w:t>субсидии по</w:t>
      </w:r>
      <w:r>
        <w:rPr>
          <w:rFonts w:ascii="Times New Roman" w:hAnsi="Times New Roman" w:cs="Times New Roman"/>
          <w:sz w:val="28"/>
          <w:szCs w:val="28"/>
        </w:rPr>
        <w:t xml:space="preserve"> программе формирования современной городской среды (благоустройство общественных пространств населенных пунктов Новосибирской области</w:t>
      </w:r>
      <w:r>
        <w:rPr>
          <w:rFonts w:ascii="Times New Roman" w:hAnsi="Times New Roman" w:cs="Times New Roman"/>
          <w:sz w:val="28"/>
          <w:szCs w:val="28"/>
        </w:rPr>
        <w:t>) – 1455,2 тыс. рублей;</w:t>
      </w:r>
    </w:p>
    <w:p w:rsidR="00C0415B" w:rsidRDefault="00D2005C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415B">
        <w:rPr>
          <w:rFonts w:ascii="Times New Roman" w:hAnsi="Times New Roman" w:cs="Times New Roman"/>
          <w:sz w:val="28"/>
          <w:szCs w:val="28"/>
        </w:rPr>
        <w:t>)</w:t>
      </w:r>
      <w:r w:rsidR="00CF02C0" w:rsidRPr="00CF02C0">
        <w:rPr>
          <w:rFonts w:ascii="Times New Roman" w:hAnsi="Times New Roman" w:cs="Times New Roman"/>
          <w:sz w:val="28"/>
          <w:szCs w:val="28"/>
        </w:rPr>
        <w:t xml:space="preserve"> в таблицу 6 внесены изменения по перераспределению средств между муниципальными образованиями в связи экономией, сложившейся по проведенным аукционам и добавлением средств на другие объекты на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 w:rsidR="00C041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BCE" w:rsidRDefault="00D2005C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BCE">
        <w:rPr>
          <w:rFonts w:ascii="Times New Roman" w:hAnsi="Times New Roman" w:cs="Times New Roman"/>
          <w:sz w:val="28"/>
          <w:szCs w:val="28"/>
        </w:rPr>
        <w:t>)</w:t>
      </w:r>
      <w:r w:rsidR="0021242E">
        <w:rPr>
          <w:rFonts w:ascii="Times New Roman" w:hAnsi="Times New Roman" w:cs="Times New Roman"/>
          <w:sz w:val="28"/>
          <w:szCs w:val="28"/>
        </w:rPr>
        <w:t xml:space="preserve"> в таблице 8 </w:t>
      </w:r>
      <w:r w:rsidR="00DA3BCE">
        <w:rPr>
          <w:rFonts w:ascii="Times New Roman" w:hAnsi="Times New Roman" w:cs="Times New Roman"/>
          <w:sz w:val="28"/>
          <w:szCs w:val="28"/>
        </w:rPr>
        <w:t>на реализацию мероприятий по решению вопросов местного значения поселений</w:t>
      </w:r>
      <w:r w:rsidR="0021242E">
        <w:rPr>
          <w:rFonts w:ascii="Times New Roman" w:hAnsi="Times New Roman" w:cs="Times New Roman"/>
          <w:sz w:val="28"/>
          <w:szCs w:val="28"/>
        </w:rPr>
        <w:t xml:space="preserve"> увеличение на сумму </w:t>
      </w:r>
      <w:r>
        <w:rPr>
          <w:rFonts w:ascii="Times New Roman" w:hAnsi="Times New Roman" w:cs="Times New Roman"/>
          <w:sz w:val="28"/>
          <w:szCs w:val="28"/>
        </w:rPr>
        <w:t>114,9</w:t>
      </w:r>
      <w:r w:rsidR="0021242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A3BCE">
        <w:rPr>
          <w:rFonts w:ascii="Times New Roman" w:hAnsi="Times New Roman" w:cs="Times New Roman"/>
          <w:sz w:val="28"/>
          <w:szCs w:val="28"/>
        </w:rPr>
        <w:t xml:space="preserve"> на </w:t>
      </w:r>
      <w:r w:rsidR="0021242E">
        <w:rPr>
          <w:rFonts w:ascii="Times New Roman" w:hAnsi="Times New Roman" w:cs="Times New Roman"/>
          <w:sz w:val="28"/>
          <w:szCs w:val="28"/>
        </w:rPr>
        <w:t>текущи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242E">
        <w:rPr>
          <w:rFonts w:ascii="Times New Roman" w:hAnsi="Times New Roman" w:cs="Times New Roman"/>
          <w:sz w:val="28"/>
          <w:szCs w:val="28"/>
        </w:rPr>
        <w:t xml:space="preserve"> </w:t>
      </w:r>
      <w:r w:rsidR="005870EF">
        <w:rPr>
          <w:rFonts w:ascii="Times New Roman" w:hAnsi="Times New Roman" w:cs="Times New Roman"/>
          <w:sz w:val="28"/>
          <w:szCs w:val="28"/>
        </w:rPr>
        <w:t>расходы</w:t>
      </w:r>
      <w:r w:rsidR="00DA3BCE">
        <w:rPr>
          <w:rFonts w:ascii="Times New Roman" w:hAnsi="Times New Roman" w:cs="Times New Roman"/>
          <w:sz w:val="28"/>
          <w:szCs w:val="28"/>
        </w:rPr>
        <w:t>.</w:t>
      </w:r>
    </w:p>
    <w:p w:rsidR="00FD77CE" w:rsidRDefault="00187DDA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  <w:r w:rsidR="003B5B66" w:rsidRPr="003B5B66">
        <w:rPr>
          <w:rFonts w:ascii="Times New Roman" w:hAnsi="Times New Roman" w:cs="Times New Roman"/>
          <w:sz w:val="28"/>
          <w:szCs w:val="28"/>
        </w:rPr>
        <w:tab/>
      </w:r>
    </w:p>
    <w:p w:rsidR="00E204DD" w:rsidRDefault="00D34B54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составляет </w:t>
      </w:r>
      <w:r w:rsidR="003C3885">
        <w:rPr>
          <w:rFonts w:ascii="Times New Roman" w:hAnsi="Times New Roman" w:cs="Times New Roman"/>
          <w:sz w:val="28"/>
          <w:szCs w:val="28"/>
        </w:rPr>
        <w:t>6</w:t>
      </w:r>
      <w:r w:rsidR="00D2005C">
        <w:rPr>
          <w:rFonts w:ascii="Times New Roman" w:hAnsi="Times New Roman" w:cs="Times New Roman"/>
          <w:sz w:val="28"/>
          <w:szCs w:val="28"/>
        </w:rPr>
        <w:t>7</w:t>
      </w:r>
      <w:r w:rsidR="008067A7">
        <w:rPr>
          <w:rFonts w:ascii="Times New Roman" w:hAnsi="Times New Roman" w:cs="Times New Roman"/>
          <w:sz w:val="28"/>
          <w:szCs w:val="28"/>
        </w:rPr>
        <w:t> 657,4</w:t>
      </w:r>
      <w:r w:rsidR="00AF5FF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13419">
        <w:rPr>
          <w:rFonts w:ascii="Times New Roman" w:hAnsi="Times New Roman" w:cs="Times New Roman"/>
          <w:sz w:val="28"/>
          <w:szCs w:val="28"/>
        </w:rPr>
        <w:t>.</w:t>
      </w:r>
    </w:p>
    <w:p w:rsidR="008067A7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6128" w:rsidRDefault="008067A7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6128">
        <w:rPr>
          <w:rFonts w:ascii="Times New Roman" w:hAnsi="Times New Roman" w:cs="Times New Roman"/>
          <w:sz w:val="28"/>
          <w:szCs w:val="28"/>
        </w:rPr>
        <w:t xml:space="preserve">Глава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A3F" w:rsidRDefault="00AD2A3F" w:rsidP="006B5496">
      <w:pPr>
        <w:spacing w:after="0" w:line="240" w:lineRule="auto"/>
      </w:pPr>
      <w:r>
        <w:separator/>
      </w:r>
    </w:p>
  </w:endnote>
  <w:endnote w:type="continuationSeparator" w:id="0">
    <w:p w:rsidR="00AD2A3F" w:rsidRDefault="00AD2A3F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A3F" w:rsidRDefault="00AD2A3F" w:rsidP="006B5496">
      <w:pPr>
        <w:spacing w:after="0" w:line="240" w:lineRule="auto"/>
      </w:pPr>
      <w:r>
        <w:separator/>
      </w:r>
    </w:p>
  </w:footnote>
  <w:footnote w:type="continuationSeparator" w:id="0">
    <w:p w:rsidR="00AD2A3F" w:rsidRDefault="00AD2A3F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3756B"/>
    <w:rsid w:val="00150965"/>
    <w:rsid w:val="00152AAF"/>
    <w:rsid w:val="001616AC"/>
    <w:rsid w:val="00171B41"/>
    <w:rsid w:val="0018579E"/>
    <w:rsid w:val="001866CE"/>
    <w:rsid w:val="00187DDA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203A4"/>
    <w:rsid w:val="002253B1"/>
    <w:rsid w:val="002275B1"/>
    <w:rsid w:val="00231CB3"/>
    <w:rsid w:val="00232ED3"/>
    <w:rsid w:val="00244AA0"/>
    <w:rsid w:val="00256F9E"/>
    <w:rsid w:val="00260BC0"/>
    <w:rsid w:val="0026226D"/>
    <w:rsid w:val="00267696"/>
    <w:rsid w:val="00275F68"/>
    <w:rsid w:val="00280AF0"/>
    <w:rsid w:val="002816BD"/>
    <w:rsid w:val="00287227"/>
    <w:rsid w:val="002954B8"/>
    <w:rsid w:val="00296031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7A5E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3885"/>
    <w:rsid w:val="003C44ED"/>
    <w:rsid w:val="003C5D85"/>
    <w:rsid w:val="003C6A10"/>
    <w:rsid w:val="003D3255"/>
    <w:rsid w:val="003D4A4A"/>
    <w:rsid w:val="003D5F3F"/>
    <w:rsid w:val="003E68B5"/>
    <w:rsid w:val="003F0386"/>
    <w:rsid w:val="003F06CF"/>
    <w:rsid w:val="003F2224"/>
    <w:rsid w:val="003F4D6D"/>
    <w:rsid w:val="003F61DF"/>
    <w:rsid w:val="00410F3F"/>
    <w:rsid w:val="00412CC9"/>
    <w:rsid w:val="00412E43"/>
    <w:rsid w:val="00413AC9"/>
    <w:rsid w:val="00415A50"/>
    <w:rsid w:val="00420099"/>
    <w:rsid w:val="00427155"/>
    <w:rsid w:val="004333D4"/>
    <w:rsid w:val="00434952"/>
    <w:rsid w:val="00443077"/>
    <w:rsid w:val="00447E93"/>
    <w:rsid w:val="00452772"/>
    <w:rsid w:val="00457D3B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6591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70EE6"/>
    <w:rsid w:val="00572E73"/>
    <w:rsid w:val="005777F2"/>
    <w:rsid w:val="005870EF"/>
    <w:rsid w:val="00596ABA"/>
    <w:rsid w:val="00597A7D"/>
    <w:rsid w:val="005A50D4"/>
    <w:rsid w:val="005C4141"/>
    <w:rsid w:val="005E5021"/>
    <w:rsid w:val="005E7833"/>
    <w:rsid w:val="005F0A70"/>
    <w:rsid w:val="005F3938"/>
    <w:rsid w:val="00613F23"/>
    <w:rsid w:val="0061537B"/>
    <w:rsid w:val="0062090E"/>
    <w:rsid w:val="00620D59"/>
    <w:rsid w:val="00620D72"/>
    <w:rsid w:val="00621FB8"/>
    <w:rsid w:val="006239CC"/>
    <w:rsid w:val="00634B67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3692"/>
    <w:rsid w:val="006946A5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4628"/>
    <w:rsid w:val="00763A0D"/>
    <w:rsid w:val="00763BA8"/>
    <w:rsid w:val="00767F9C"/>
    <w:rsid w:val="007726BD"/>
    <w:rsid w:val="00782D56"/>
    <w:rsid w:val="007906AB"/>
    <w:rsid w:val="00792BC1"/>
    <w:rsid w:val="007A2207"/>
    <w:rsid w:val="007B2ECD"/>
    <w:rsid w:val="007B78B0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6E59"/>
    <w:rsid w:val="00895FD6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1333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32CC"/>
    <w:rsid w:val="0094748D"/>
    <w:rsid w:val="00947E6F"/>
    <w:rsid w:val="009500FD"/>
    <w:rsid w:val="00956D50"/>
    <w:rsid w:val="00966CB2"/>
    <w:rsid w:val="00967949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495E"/>
    <w:rsid w:val="00A403A3"/>
    <w:rsid w:val="00A41A56"/>
    <w:rsid w:val="00A41D5F"/>
    <w:rsid w:val="00A46A17"/>
    <w:rsid w:val="00A60D81"/>
    <w:rsid w:val="00A63FEB"/>
    <w:rsid w:val="00A8794C"/>
    <w:rsid w:val="00A970B9"/>
    <w:rsid w:val="00AA168E"/>
    <w:rsid w:val="00AB177B"/>
    <w:rsid w:val="00AC5D43"/>
    <w:rsid w:val="00AC69E1"/>
    <w:rsid w:val="00AD2A3F"/>
    <w:rsid w:val="00AD75A2"/>
    <w:rsid w:val="00AE0877"/>
    <w:rsid w:val="00AE2215"/>
    <w:rsid w:val="00AF1FDA"/>
    <w:rsid w:val="00AF5FF4"/>
    <w:rsid w:val="00AF6F47"/>
    <w:rsid w:val="00B022BF"/>
    <w:rsid w:val="00B04859"/>
    <w:rsid w:val="00B0659D"/>
    <w:rsid w:val="00B078B3"/>
    <w:rsid w:val="00B1743F"/>
    <w:rsid w:val="00B27208"/>
    <w:rsid w:val="00B315D1"/>
    <w:rsid w:val="00B4040C"/>
    <w:rsid w:val="00B415A8"/>
    <w:rsid w:val="00B4311F"/>
    <w:rsid w:val="00B5572D"/>
    <w:rsid w:val="00B569DF"/>
    <w:rsid w:val="00B668FE"/>
    <w:rsid w:val="00B7247C"/>
    <w:rsid w:val="00B75EEB"/>
    <w:rsid w:val="00B86DDB"/>
    <w:rsid w:val="00BA1A0B"/>
    <w:rsid w:val="00BA7581"/>
    <w:rsid w:val="00BA7C42"/>
    <w:rsid w:val="00BC00F8"/>
    <w:rsid w:val="00BC1B1F"/>
    <w:rsid w:val="00BC26B1"/>
    <w:rsid w:val="00BC4D70"/>
    <w:rsid w:val="00BD1073"/>
    <w:rsid w:val="00BE678F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32863"/>
    <w:rsid w:val="00C33A5D"/>
    <w:rsid w:val="00C455DA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80F61"/>
    <w:rsid w:val="00C9499C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F02C0"/>
    <w:rsid w:val="00CF0905"/>
    <w:rsid w:val="00CF5354"/>
    <w:rsid w:val="00D07953"/>
    <w:rsid w:val="00D13B84"/>
    <w:rsid w:val="00D1521D"/>
    <w:rsid w:val="00D2005C"/>
    <w:rsid w:val="00D21008"/>
    <w:rsid w:val="00D2243B"/>
    <w:rsid w:val="00D240CD"/>
    <w:rsid w:val="00D24C41"/>
    <w:rsid w:val="00D30269"/>
    <w:rsid w:val="00D32711"/>
    <w:rsid w:val="00D34B54"/>
    <w:rsid w:val="00D371AC"/>
    <w:rsid w:val="00D41CFE"/>
    <w:rsid w:val="00D41E9F"/>
    <w:rsid w:val="00D471AD"/>
    <w:rsid w:val="00D63F9C"/>
    <w:rsid w:val="00D71933"/>
    <w:rsid w:val="00D74BFE"/>
    <w:rsid w:val="00D819E0"/>
    <w:rsid w:val="00D81A48"/>
    <w:rsid w:val="00D91AF5"/>
    <w:rsid w:val="00D975B0"/>
    <w:rsid w:val="00DA08F6"/>
    <w:rsid w:val="00DA3BCE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32B0"/>
    <w:rsid w:val="00E548E1"/>
    <w:rsid w:val="00E65126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40244"/>
    <w:rsid w:val="00F4190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8B8CD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8F1BC-0904-4D23-9E1B-98C682CA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12</cp:revision>
  <cp:lastPrinted>2021-12-01T09:00:00Z</cp:lastPrinted>
  <dcterms:created xsi:type="dcterms:W3CDTF">2021-03-17T04:02:00Z</dcterms:created>
  <dcterms:modified xsi:type="dcterms:W3CDTF">2021-12-01T09:01:00Z</dcterms:modified>
</cp:coreProperties>
</file>